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02" w:rsidRDefault="00396302" w:rsidP="00396302">
      <w:pPr>
        <w:spacing w:after="120"/>
        <w:rPr>
          <w:rFonts w:ascii="Times New Roman" w:hAnsi="Times New Roman" w:cs="Times New Roman"/>
        </w:rPr>
      </w:pPr>
      <w:r w:rsidRPr="00FF5F9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-638810</wp:posOffset>
            </wp:positionV>
            <wp:extent cx="975178" cy="979714"/>
            <wp:effectExtent l="19050" t="0" r="0" b="0"/>
            <wp:wrapNone/>
            <wp:docPr id="3" name="Obraz 2" descr="D:\dokumenty\Ewa W\Pulpit\logo 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Ewa W\Pulpit\logo R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78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02" w:rsidRDefault="00396302" w:rsidP="00396302">
      <w:pPr>
        <w:spacing w:after="120"/>
        <w:rPr>
          <w:rFonts w:ascii="Times New Roman" w:hAnsi="Times New Roman" w:cs="Times New Roman"/>
        </w:rPr>
      </w:pPr>
    </w:p>
    <w:p w:rsidR="00396302" w:rsidRPr="009D77CB" w:rsidRDefault="00396302" w:rsidP="00396302">
      <w:pPr>
        <w:pStyle w:val="Nagwek5"/>
        <w:spacing w:before="0" w:after="0"/>
        <w:jc w:val="center"/>
        <w:rPr>
          <w:rFonts w:asciiTheme="minorHAnsi" w:hAnsiTheme="minorHAnsi"/>
          <w:i w:val="0"/>
          <w:sz w:val="22"/>
          <w:szCs w:val="22"/>
        </w:rPr>
      </w:pPr>
      <w:r w:rsidRPr="009D77CB">
        <w:rPr>
          <w:rFonts w:asciiTheme="minorHAnsi" w:hAnsiTheme="minorHAnsi"/>
          <w:i w:val="0"/>
          <w:sz w:val="22"/>
          <w:szCs w:val="22"/>
        </w:rPr>
        <w:t>ZAWIADOMIENIE O WYBORZE NAJKORZYSTNIEJSZEJ OFERTY</w:t>
      </w:r>
    </w:p>
    <w:p w:rsidR="004C732C" w:rsidRDefault="004C732C" w:rsidP="00396302">
      <w:pPr>
        <w:jc w:val="both"/>
        <w:rPr>
          <w:rFonts w:cs="Times New Roman"/>
        </w:rPr>
      </w:pPr>
    </w:p>
    <w:p w:rsidR="00396302" w:rsidRPr="009D77CB" w:rsidRDefault="00396302" w:rsidP="00396302">
      <w:pPr>
        <w:jc w:val="both"/>
        <w:rPr>
          <w:rFonts w:cs="Times New Roman"/>
        </w:rPr>
      </w:pPr>
      <w:r w:rsidRPr="009D77CB">
        <w:rPr>
          <w:rFonts w:cs="Times New Roman"/>
        </w:rPr>
        <w:t xml:space="preserve">dot.: </w:t>
      </w:r>
      <w:r w:rsidRPr="009D77CB">
        <w:rPr>
          <w:rFonts w:cs="Times New Roman"/>
          <w:b/>
        </w:rPr>
        <w:t>Druk miesięcznika społeczno-kulturalnego „Gazeta Rybnicka” o numerze ISSN 1232-437X</w:t>
      </w:r>
    </w:p>
    <w:p w:rsidR="00396302" w:rsidRPr="009D77CB" w:rsidRDefault="00396302" w:rsidP="00396302">
      <w:pPr>
        <w:pStyle w:val="Akapitzlist"/>
        <w:numPr>
          <w:ilvl w:val="0"/>
          <w:numId w:val="2"/>
        </w:numPr>
        <w:tabs>
          <w:tab w:val="left" w:pos="0"/>
        </w:tabs>
        <w:ind w:right="110"/>
        <w:jc w:val="both"/>
        <w:rPr>
          <w:rFonts w:cs="Arial"/>
          <w:b/>
          <w:sz w:val="18"/>
          <w:szCs w:val="18"/>
        </w:rPr>
      </w:pPr>
      <w:bookmarkStart w:id="0" w:name="_GoBack"/>
      <w:r w:rsidRPr="009D77CB">
        <w:t xml:space="preserve">Rybnickie Centrum Kultury na podstawie art. 92 ust. 1 pkt. 1 ustawy Prawo zamówień publicznych  z dnia 29 stycznia 2004 r. informuje o wynikach postępowania przetargowego dla przetargu jw. Komisja przetargowa na posiedzeniu w dniu </w:t>
      </w:r>
      <w:r w:rsidR="008F68F2" w:rsidRPr="009D77CB">
        <w:t>4</w:t>
      </w:r>
      <w:r w:rsidRPr="009D77CB">
        <w:t>.07.201</w:t>
      </w:r>
      <w:r w:rsidR="008F68F2" w:rsidRPr="009D77CB">
        <w:t>4</w:t>
      </w:r>
      <w:r w:rsidRPr="009D77CB">
        <w:t xml:space="preserve"> r. wybrała ofertę złożoną przez Wykonawcę:</w:t>
      </w:r>
      <w:r w:rsidRPr="009D77CB">
        <w:rPr>
          <w:rFonts w:cs="Arial"/>
          <w:b/>
          <w:sz w:val="18"/>
          <w:szCs w:val="18"/>
        </w:rPr>
        <w:t xml:space="preserve"> </w:t>
      </w:r>
    </w:p>
    <w:p w:rsidR="008F68F2" w:rsidRPr="009D77CB" w:rsidRDefault="003D23E5" w:rsidP="009D77CB">
      <w:pPr>
        <w:pStyle w:val="Akapitzlist"/>
        <w:spacing w:after="0" w:line="240" w:lineRule="auto"/>
        <w:ind w:right="110"/>
        <w:jc w:val="center"/>
        <w:rPr>
          <w:rFonts w:cs="Times New Roman"/>
          <w:b/>
        </w:rPr>
      </w:pPr>
      <w:r>
        <w:rPr>
          <w:rFonts w:cs="Times New Roman"/>
          <w:b/>
        </w:rPr>
        <w:t>Drukarnia</w:t>
      </w:r>
      <w:r w:rsidR="008F68F2" w:rsidRPr="009D77CB">
        <w:rPr>
          <w:rFonts w:cs="Times New Roman"/>
          <w:b/>
        </w:rPr>
        <w:t xml:space="preserve"> „TOLEK” </w:t>
      </w:r>
      <w:r>
        <w:rPr>
          <w:rFonts w:cs="Times New Roman"/>
          <w:b/>
        </w:rPr>
        <w:t>Spółka z o.o.</w:t>
      </w:r>
      <w:r w:rsidR="008F68F2" w:rsidRPr="009D77CB">
        <w:rPr>
          <w:rFonts w:cs="Times New Roman"/>
          <w:b/>
        </w:rPr>
        <w:t xml:space="preserve"> </w:t>
      </w:r>
    </w:p>
    <w:p w:rsidR="003D23E5" w:rsidRDefault="003D23E5" w:rsidP="009D77CB">
      <w:pPr>
        <w:pStyle w:val="Akapitzlist"/>
        <w:spacing w:after="0"/>
        <w:ind w:left="1080" w:right="110" w:hanging="654"/>
        <w:jc w:val="center"/>
        <w:rPr>
          <w:rFonts w:cs="Times New Roman"/>
          <w:b/>
        </w:rPr>
      </w:pPr>
      <w:r>
        <w:rPr>
          <w:rFonts w:cs="Times New Roman"/>
          <w:b/>
        </w:rPr>
        <w:t>43-190 Mikołów, ul. Żwirki i Wigury 1</w:t>
      </w:r>
    </w:p>
    <w:p w:rsidR="00396302" w:rsidRPr="009D77CB" w:rsidRDefault="00396302" w:rsidP="009D77CB">
      <w:pPr>
        <w:pStyle w:val="Akapitzlist"/>
        <w:spacing w:after="0"/>
        <w:ind w:left="1080" w:right="110" w:hanging="654"/>
        <w:jc w:val="center"/>
        <w:rPr>
          <w:rFonts w:cs="Arial"/>
          <w:b/>
          <w:sz w:val="18"/>
          <w:szCs w:val="18"/>
        </w:rPr>
      </w:pPr>
      <w:r w:rsidRPr="009D77CB">
        <w:rPr>
          <w:rFonts w:cs="Times New Roman"/>
          <w:b/>
        </w:rPr>
        <w:t>oferta nr 1</w:t>
      </w:r>
      <w:r w:rsidR="008F68F2" w:rsidRPr="009D77CB">
        <w:rPr>
          <w:rFonts w:cs="Times New Roman"/>
          <w:b/>
        </w:rPr>
        <w:t>0</w:t>
      </w:r>
    </w:p>
    <w:p w:rsidR="00396302" w:rsidRPr="009D77CB" w:rsidRDefault="00396302" w:rsidP="009D77CB">
      <w:pPr>
        <w:pStyle w:val="Tekstblokowy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9D77CB">
        <w:rPr>
          <w:rFonts w:asciiTheme="minorHAnsi" w:hAnsiTheme="minorHAnsi"/>
          <w:b/>
          <w:bCs/>
          <w:sz w:val="22"/>
          <w:szCs w:val="22"/>
        </w:rPr>
        <w:t>Cena oferty: 1</w:t>
      </w:r>
      <w:r w:rsidR="009D77CB">
        <w:rPr>
          <w:rFonts w:asciiTheme="minorHAnsi" w:hAnsiTheme="minorHAnsi"/>
          <w:b/>
          <w:bCs/>
          <w:sz w:val="22"/>
          <w:szCs w:val="22"/>
        </w:rPr>
        <w:t>54.494</w:t>
      </w:r>
      <w:r w:rsidRPr="009D77CB">
        <w:rPr>
          <w:rFonts w:asciiTheme="minorHAnsi" w:hAnsiTheme="minorHAnsi"/>
          <w:b/>
          <w:bCs/>
          <w:sz w:val="22"/>
          <w:szCs w:val="22"/>
        </w:rPr>
        <w:t xml:space="preserve">,00 </w:t>
      </w:r>
      <w:r w:rsidRPr="009D77CB">
        <w:rPr>
          <w:rFonts w:asciiTheme="minorHAnsi" w:hAnsiTheme="minorHAnsi"/>
          <w:b/>
          <w:sz w:val="22"/>
          <w:szCs w:val="22"/>
        </w:rPr>
        <w:t>zł</w:t>
      </w:r>
      <w:r w:rsidRPr="009D77CB">
        <w:rPr>
          <w:rFonts w:asciiTheme="minorHAnsi" w:hAnsiTheme="minorHAnsi"/>
          <w:b/>
          <w:bCs/>
          <w:sz w:val="22"/>
          <w:szCs w:val="22"/>
        </w:rPr>
        <w:t xml:space="preserve"> (z pod. VAT)</w:t>
      </w:r>
    </w:p>
    <w:p w:rsidR="00396302" w:rsidRPr="009D77CB" w:rsidRDefault="00396302" w:rsidP="00396302">
      <w:pPr>
        <w:pStyle w:val="Tekstpodstawowy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9D77CB">
        <w:rPr>
          <w:rFonts w:cs="Times New Roman"/>
          <w:sz w:val="22"/>
          <w:szCs w:val="22"/>
        </w:rPr>
        <w:t>W postępowaniu zastosowano jedno kryterium – cena, a sposób przyznawania punktów opisano wzorem w SIWZ i przy jego zastosowaniu dokonano porównania cen ofertowych Wykonawców, a następnie przemnożono przez ilość członków komisji biorących udział w ocenie ofert: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5658"/>
        <w:gridCol w:w="1363"/>
        <w:gridCol w:w="1260"/>
      </w:tblGrid>
      <w:tr w:rsidR="00396302" w:rsidRPr="009D77CB" w:rsidTr="00D80BAD">
        <w:trPr>
          <w:cantSplit/>
          <w:trHeight w:val="6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Numer oferty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 xml:space="preserve">Firma </w:t>
            </w:r>
            <w:r w:rsidRPr="009D77CB">
              <w:rPr>
                <w:rFonts w:cs="Times New Roman"/>
                <w:i/>
              </w:rPr>
              <w:t>(nazwa)</w:t>
            </w:r>
            <w:r w:rsidRPr="009D77CB">
              <w:rPr>
                <w:rFonts w:cs="Times New Roman"/>
              </w:rPr>
              <w:t xml:space="preserve"> lub nazwisko </w:t>
            </w:r>
            <w:r w:rsidRPr="009D77CB">
              <w:rPr>
                <w:rFonts w:cs="Times New Roman"/>
              </w:rPr>
              <w:br/>
              <w:t>oraz adres Wykonawcy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27" w:rsidRPr="009D77CB" w:rsidRDefault="00396302" w:rsidP="00D80BAD">
            <w:pPr>
              <w:pStyle w:val="Tekstpodstawowy"/>
              <w:jc w:val="center"/>
              <w:rPr>
                <w:rFonts w:cs="Times New Roman"/>
                <w:bCs/>
              </w:rPr>
            </w:pPr>
            <w:r w:rsidRPr="009D77CB">
              <w:rPr>
                <w:rFonts w:cs="Times New Roman"/>
                <w:bCs/>
              </w:rPr>
              <w:t xml:space="preserve">Cena </w:t>
            </w:r>
          </w:p>
          <w:p w:rsidR="00396302" w:rsidRPr="009D77CB" w:rsidRDefault="00396302" w:rsidP="00386127">
            <w:pPr>
              <w:pStyle w:val="Tekstpodstawowy"/>
              <w:jc w:val="center"/>
              <w:rPr>
                <w:rFonts w:cs="Times New Roman"/>
                <w:bCs/>
              </w:rPr>
            </w:pPr>
            <w:r w:rsidRPr="009D77CB">
              <w:rPr>
                <w:rFonts w:cs="Times New Roman"/>
                <w:bCs/>
                <w:i/>
              </w:rPr>
              <w:t>(brutto) -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Liczba punktów</w:t>
            </w:r>
          </w:p>
        </w:tc>
      </w:tr>
      <w:tr w:rsidR="00396302" w:rsidRPr="009D77CB" w:rsidTr="008F68F2">
        <w:trPr>
          <w:cantSplit/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pStyle w:val="Tekstpodstawowy2"/>
              <w:spacing w:after="0" w:line="240" w:lineRule="auto"/>
              <w:jc w:val="both"/>
            </w:pPr>
            <w:r w:rsidRPr="009D77CB">
              <w:t xml:space="preserve">„PASAŻ” Spółka z o.o., 30-363 Kraków, ul. </w:t>
            </w:r>
            <w:proofErr w:type="spellStart"/>
            <w:r w:rsidRPr="009D77CB">
              <w:t>Rydlówka</w:t>
            </w:r>
            <w:proofErr w:type="spellEnd"/>
            <w:r w:rsidRPr="009D77CB">
              <w:t xml:space="preserve"> 24</w:t>
            </w:r>
          </w:p>
          <w:p w:rsidR="00396302" w:rsidRPr="009D77CB" w:rsidRDefault="00396302" w:rsidP="00D80BAD">
            <w:pPr>
              <w:pStyle w:val="Tekstpodstawowy2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8F68F2" w:rsidP="00D80BAD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207.343,50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F57435" w:rsidP="00F57435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225</w:t>
            </w:r>
          </w:p>
        </w:tc>
      </w:tr>
      <w:tr w:rsidR="00396302" w:rsidRPr="009D77CB" w:rsidTr="008F68F2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8F68F2" w:rsidP="00D80BAD">
            <w:pPr>
              <w:spacing w:after="0" w:line="240" w:lineRule="auto"/>
              <w:ind w:right="110"/>
              <w:rPr>
                <w:rFonts w:cs="Times New Roman"/>
              </w:rPr>
            </w:pPr>
            <w:r w:rsidRPr="009D77CB">
              <w:rPr>
                <w:rFonts w:cs="Times New Roman"/>
              </w:rPr>
              <w:t>Drukarnia Kolumb Krzysztof Jański, ul. Budowlana 15, 41-100 Siemianowice Śląskie</w:t>
            </w:r>
          </w:p>
          <w:p w:rsidR="00396302" w:rsidRPr="009D77CB" w:rsidRDefault="00396302" w:rsidP="00D80BAD">
            <w:pPr>
              <w:pStyle w:val="Tekstpodstawowy2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8F68F2" w:rsidP="00D80BAD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179.112,60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8F68F2" w:rsidP="00F57435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Oferta odrzucona</w:t>
            </w:r>
          </w:p>
        </w:tc>
      </w:tr>
      <w:tr w:rsidR="00396302" w:rsidRPr="009D77CB" w:rsidTr="008F68F2">
        <w:trPr>
          <w:cantSplit/>
          <w:trHeight w:val="10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B" w:rsidRPr="004C732C" w:rsidRDefault="009D77CB" w:rsidP="00D80BAD">
            <w:pPr>
              <w:spacing w:after="0"/>
              <w:rPr>
                <w:rFonts w:cs="Times New Roman"/>
                <w:bCs/>
                <w:color w:val="FF0000"/>
              </w:rPr>
            </w:pPr>
          </w:p>
          <w:p w:rsidR="00396302" w:rsidRPr="004C732C" w:rsidRDefault="008F68F2" w:rsidP="004C732C">
            <w:pPr>
              <w:spacing w:after="0"/>
              <w:rPr>
                <w:rFonts w:cs="Times New Roman"/>
                <w:color w:val="FF0000"/>
              </w:rPr>
            </w:pPr>
            <w:r w:rsidRPr="004C732C">
              <w:rPr>
                <w:rFonts w:cs="Times New Roman"/>
                <w:bCs/>
              </w:rPr>
              <w:t xml:space="preserve">Drukarnia </w:t>
            </w:r>
            <w:proofErr w:type="spellStart"/>
            <w:r w:rsidRPr="004C732C">
              <w:rPr>
                <w:rFonts w:cs="Times New Roman"/>
                <w:bCs/>
              </w:rPr>
              <w:t>Mikopol</w:t>
            </w:r>
            <w:proofErr w:type="spellEnd"/>
            <w:r w:rsidRPr="004C732C">
              <w:rPr>
                <w:rFonts w:cs="Times New Roman"/>
                <w:bCs/>
              </w:rPr>
              <w:t xml:space="preserve"> Dariusz </w:t>
            </w:r>
            <w:proofErr w:type="spellStart"/>
            <w:r w:rsidRPr="004C732C">
              <w:rPr>
                <w:rFonts w:cs="Times New Roman"/>
                <w:bCs/>
              </w:rPr>
              <w:t>Mikolasek</w:t>
            </w:r>
            <w:proofErr w:type="spellEnd"/>
            <w:r w:rsidRPr="004C732C">
              <w:rPr>
                <w:rFonts w:cs="Times New Roman"/>
                <w:bCs/>
              </w:rPr>
              <w:t>, ul. Nałkowskiej 51, 41-922 Radzionków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8F68F2" w:rsidP="00D80BAD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156.276,00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2" w:rsidRPr="009D77CB" w:rsidRDefault="00F57435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297</w:t>
            </w:r>
          </w:p>
        </w:tc>
      </w:tr>
      <w:tr w:rsidR="00396302" w:rsidRPr="009D77CB" w:rsidTr="00D80BAD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9D77CB" w:rsidP="009D77CB">
            <w:pPr>
              <w:spacing w:after="0" w:line="360" w:lineRule="auto"/>
              <w:jc w:val="both"/>
              <w:rPr>
                <w:rFonts w:cs="Times New Roman"/>
                <w:bCs/>
              </w:rPr>
            </w:pPr>
            <w:r w:rsidRPr="009D77CB">
              <w:rPr>
                <w:rFonts w:cs="Times New Roman"/>
                <w:bCs/>
              </w:rPr>
              <w:t>„</w:t>
            </w:r>
            <w:r w:rsidR="008F68F2" w:rsidRPr="009D77CB">
              <w:rPr>
                <w:rFonts w:cs="Times New Roman"/>
                <w:bCs/>
              </w:rPr>
              <w:t>Zakład Poligraficzny Stanisław Sitek</w:t>
            </w:r>
            <w:r w:rsidRPr="009D77CB">
              <w:rPr>
                <w:rFonts w:cs="Times New Roman"/>
                <w:bCs/>
              </w:rPr>
              <w:t>”</w:t>
            </w:r>
            <w:r w:rsidR="008F68F2" w:rsidRPr="009D77CB">
              <w:rPr>
                <w:rFonts w:cs="Times New Roman"/>
                <w:bCs/>
              </w:rPr>
              <w:t xml:space="preserve"> </w:t>
            </w:r>
            <w:proofErr w:type="spellStart"/>
            <w:r w:rsidR="008F68F2" w:rsidRPr="009D77CB">
              <w:rPr>
                <w:rFonts w:cs="Times New Roman"/>
                <w:bCs/>
              </w:rPr>
              <w:t>T.i</w:t>
            </w:r>
            <w:proofErr w:type="spellEnd"/>
            <w:r w:rsidR="008F68F2" w:rsidRPr="009D77CB">
              <w:rPr>
                <w:rFonts w:cs="Times New Roman"/>
                <w:bCs/>
              </w:rPr>
              <w:t xml:space="preserve"> P. Sitek Spółka Jawna, 64-700 Czarnków, ul. Kościuszki 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8F68F2" w:rsidP="008F68F2">
            <w:pPr>
              <w:spacing w:after="0" w:line="240" w:lineRule="auto"/>
              <w:ind w:left="18" w:right="110"/>
              <w:rPr>
                <w:rFonts w:cs="Times New Roman"/>
              </w:rPr>
            </w:pPr>
            <w:r w:rsidRPr="009D77CB">
              <w:rPr>
                <w:rFonts w:cs="Times New Roman"/>
              </w:rPr>
              <w:t>177.530</w:t>
            </w:r>
            <w:r w:rsidR="00396302" w:rsidRPr="009D77CB">
              <w:rPr>
                <w:rFonts w:cs="Times New Roman"/>
              </w:rPr>
              <w:t>,</w:t>
            </w:r>
            <w:r w:rsidRPr="009D77CB">
              <w:rPr>
                <w:rFonts w:cs="Times New Roman"/>
              </w:rPr>
              <w:t>7</w:t>
            </w:r>
            <w:r w:rsidR="00396302" w:rsidRPr="009D77CB"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2" w:rsidRPr="009D77CB" w:rsidRDefault="00396302" w:rsidP="00D80BAD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Oferta odrzucona</w:t>
            </w:r>
          </w:p>
        </w:tc>
      </w:tr>
      <w:tr w:rsidR="008F68F2" w:rsidRPr="009D77CB" w:rsidTr="008F68F2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pStyle w:val="Tekstpodstawowy2"/>
              <w:spacing w:after="0" w:line="240" w:lineRule="auto"/>
              <w:jc w:val="both"/>
            </w:pPr>
            <w:r w:rsidRPr="009D77CB">
              <w:t>POLIGRAFIAPLUS SP. Z O.O., UL. Porcelanowa 11, 40-246 Katowice</w:t>
            </w:r>
          </w:p>
          <w:p w:rsidR="00F57435" w:rsidRPr="009D77CB" w:rsidRDefault="00F57435" w:rsidP="008F68F2">
            <w:pPr>
              <w:pStyle w:val="Tekstpodstawowy2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8F68F2" w:rsidP="008F68F2">
            <w:pPr>
              <w:spacing w:after="0" w:line="240" w:lineRule="auto"/>
              <w:ind w:right="110"/>
              <w:rPr>
                <w:rFonts w:cs="Times New Roman"/>
              </w:rPr>
            </w:pPr>
            <w:r w:rsidRPr="009D77CB">
              <w:rPr>
                <w:rFonts w:cs="Times New Roman"/>
              </w:rPr>
              <w:t>173.761,10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F57435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267</w:t>
            </w:r>
          </w:p>
        </w:tc>
      </w:tr>
      <w:tr w:rsidR="008F68F2" w:rsidRPr="009D77CB" w:rsidTr="008F68F2">
        <w:trPr>
          <w:cantSplit/>
          <w:trHeight w:val="90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spacing w:after="0" w:line="240" w:lineRule="auto"/>
              <w:ind w:right="110"/>
              <w:jc w:val="both"/>
              <w:rPr>
                <w:rFonts w:cs="Times New Roman"/>
              </w:rPr>
            </w:pPr>
            <w:r w:rsidRPr="009D77CB">
              <w:t xml:space="preserve">HELDRUK Helena </w:t>
            </w:r>
            <w:proofErr w:type="spellStart"/>
            <w:r w:rsidRPr="009D77CB">
              <w:t>Rąbal</w:t>
            </w:r>
            <w:r w:rsidR="00F57435" w:rsidRPr="009D77CB">
              <w:t>ska</w:t>
            </w:r>
            <w:proofErr w:type="spellEnd"/>
            <w:r w:rsidR="00F57435" w:rsidRPr="009D77CB">
              <w:t>, 82-200 Malbork, ul. Partyz</w:t>
            </w:r>
            <w:r w:rsidRPr="009D77CB">
              <w:t>a</w:t>
            </w:r>
            <w:r w:rsidR="00F57435" w:rsidRPr="009D77CB">
              <w:t>n</w:t>
            </w:r>
            <w:r w:rsidRPr="009D77CB">
              <w:t xml:space="preserve">tów 3b,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spacing w:after="0" w:line="240" w:lineRule="auto"/>
              <w:ind w:right="110"/>
              <w:rPr>
                <w:rFonts w:cs="Times New Roman"/>
              </w:rPr>
            </w:pPr>
            <w:r w:rsidRPr="009D77CB">
              <w:rPr>
                <w:rFonts w:cs="Times New Roman"/>
              </w:rPr>
              <w:t>208.572,00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F57435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222</w:t>
            </w:r>
          </w:p>
        </w:tc>
      </w:tr>
      <w:tr w:rsidR="008F68F2" w:rsidRPr="009D77CB" w:rsidTr="008F68F2">
        <w:trPr>
          <w:cantSplit/>
          <w:trHeight w:val="35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B" w:rsidRPr="009D77CB" w:rsidRDefault="009D77CB" w:rsidP="008F68F2">
            <w:pPr>
              <w:spacing w:after="0"/>
              <w:rPr>
                <w:rFonts w:cs="Times New Roman"/>
              </w:rPr>
            </w:pPr>
          </w:p>
          <w:p w:rsidR="008F68F2" w:rsidRPr="009D77CB" w:rsidRDefault="008F68F2" w:rsidP="008F68F2">
            <w:pPr>
              <w:spacing w:after="0"/>
              <w:rPr>
                <w:rFonts w:cs="Times New Roman"/>
                <w:bCs/>
              </w:rPr>
            </w:pPr>
            <w:r w:rsidRPr="009D77CB">
              <w:rPr>
                <w:rFonts w:cs="Times New Roman"/>
              </w:rPr>
              <w:t xml:space="preserve">YANAKA </w:t>
            </w:r>
            <w:proofErr w:type="spellStart"/>
            <w:r w:rsidRPr="009D77CB">
              <w:rPr>
                <w:rFonts w:cs="Times New Roman"/>
              </w:rPr>
              <w:t>Vision</w:t>
            </w:r>
            <w:proofErr w:type="spellEnd"/>
            <w:r w:rsidRPr="009D77CB">
              <w:rPr>
                <w:rFonts w:cs="Times New Roman"/>
              </w:rPr>
              <w:t xml:space="preserve"> Spółka z o.o., ul. Wojska Polskiego 11, 41-400 Mysłowice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spacing w:after="0" w:line="240" w:lineRule="auto"/>
              <w:ind w:right="110"/>
              <w:rPr>
                <w:rFonts w:cs="Times New Roman"/>
              </w:rPr>
            </w:pPr>
            <w:r w:rsidRPr="009D77CB">
              <w:rPr>
                <w:rFonts w:cs="Times New Roman"/>
              </w:rPr>
              <w:t>343.775,00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F57435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135</w:t>
            </w:r>
          </w:p>
        </w:tc>
      </w:tr>
      <w:tr w:rsidR="008F68F2" w:rsidRPr="009D77CB" w:rsidTr="008F68F2">
        <w:trPr>
          <w:cantSplit/>
          <w:trHeight w:val="9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lastRenderedPageBreak/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spacing w:after="0"/>
              <w:rPr>
                <w:rFonts w:cs="Times New Roman"/>
              </w:rPr>
            </w:pPr>
            <w:r w:rsidRPr="009D77CB">
              <w:rPr>
                <w:rFonts w:cs="Times New Roman"/>
              </w:rPr>
              <w:t xml:space="preserve">Drukarnia Archidiecezjalna w Katowicach </w:t>
            </w:r>
          </w:p>
          <w:p w:rsidR="008F68F2" w:rsidRPr="009D77CB" w:rsidRDefault="008F68F2" w:rsidP="008F68F2">
            <w:pPr>
              <w:spacing w:after="0" w:line="240" w:lineRule="auto"/>
              <w:ind w:right="110"/>
              <w:jc w:val="both"/>
              <w:rPr>
                <w:rFonts w:cs="Times New Roman"/>
              </w:rPr>
            </w:pPr>
            <w:r w:rsidRPr="009D77CB">
              <w:rPr>
                <w:rFonts w:cs="Times New Roman"/>
              </w:rPr>
              <w:t xml:space="preserve">ul. Wita Stwosza 11, 40-042 Katowice </w:t>
            </w:r>
          </w:p>
          <w:p w:rsidR="008F68F2" w:rsidRPr="009D77CB" w:rsidRDefault="008F68F2" w:rsidP="008F68F2">
            <w:pPr>
              <w:spacing w:after="0" w:line="240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178.027,20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F57435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261</w:t>
            </w:r>
          </w:p>
        </w:tc>
      </w:tr>
      <w:tr w:rsidR="008F68F2" w:rsidRPr="009D77CB" w:rsidTr="008F68F2">
        <w:trPr>
          <w:cantSplit/>
          <w:trHeight w:val="9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8F68F2" w:rsidP="008F68F2">
            <w:pPr>
              <w:pStyle w:val="Tekstpodstawowy2"/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9D77CB">
              <w:rPr>
                <w:rFonts w:cs="Times New Roman"/>
              </w:rPr>
              <w:t>Mellow</w:t>
            </w:r>
            <w:proofErr w:type="spellEnd"/>
            <w:r w:rsidRPr="009D77CB">
              <w:rPr>
                <w:rFonts w:cs="Times New Roman"/>
              </w:rPr>
              <w:t xml:space="preserve"> Spółka z o.o., ul. Zawiła 61, 30-390 Kraków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201.889,05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F57435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Oferta odrzucona</w:t>
            </w:r>
          </w:p>
        </w:tc>
      </w:tr>
      <w:tr w:rsidR="008F68F2" w:rsidRPr="009D77CB" w:rsidTr="008F68F2">
        <w:trPr>
          <w:cantSplit/>
          <w:trHeight w:val="9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322098" w:rsidP="008F68F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Drukarnia „TOLEK” Spółka z o.o., ul. Żwirki i Wigury 1, 43-190 Mikołów</w:t>
            </w:r>
            <w:r w:rsidR="008F68F2" w:rsidRPr="009D77CB">
              <w:rPr>
                <w:rFonts w:cs="Times New Roman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F2" w:rsidRPr="009D77CB" w:rsidRDefault="008F68F2" w:rsidP="00F57435">
            <w:pPr>
              <w:rPr>
                <w:rFonts w:cs="Times New Roman"/>
              </w:rPr>
            </w:pPr>
            <w:r w:rsidRPr="009D77CB">
              <w:rPr>
                <w:rFonts w:cs="Times New Roman"/>
              </w:rPr>
              <w:t>1</w:t>
            </w:r>
            <w:r w:rsidR="00F57435" w:rsidRPr="009D77CB">
              <w:rPr>
                <w:rFonts w:cs="Times New Roman"/>
              </w:rPr>
              <w:t>54.494</w:t>
            </w:r>
            <w:r w:rsidRPr="009D77CB">
              <w:rPr>
                <w:rFonts w:cs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F2" w:rsidRPr="009D77CB" w:rsidRDefault="008F68F2" w:rsidP="008F68F2">
            <w:pPr>
              <w:jc w:val="center"/>
              <w:rPr>
                <w:rFonts w:cs="Times New Roman"/>
              </w:rPr>
            </w:pPr>
            <w:r w:rsidRPr="009D77CB">
              <w:rPr>
                <w:rFonts w:cs="Times New Roman"/>
              </w:rPr>
              <w:t>300</w:t>
            </w:r>
          </w:p>
        </w:tc>
      </w:tr>
    </w:tbl>
    <w:p w:rsidR="00396302" w:rsidRPr="009D77CB" w:rsidRDefault="00396302" w:rsidP="00396302">
      <w:pPr>
        <w:rPr>
          <w:rFonts w:cs="Times New Roman"/>
        </w:rPr>
      </w:pPr>
    </w:p>
    <w:p w:rsidR="00396302" w:rsidRPr="009D77CB" w:rsidRDefault="00396302" w:rsidP="00396302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D77CB">
        <w:rPr>
          <w:rFonts w:cs="Times New Roman"/>
        </w:rPr>
        <w:t>Rybnickie Centrum Kultury w związku z art. 92 ust. 1 pkt 2 i 3 ustawy  Prawo zamówień publicznych  z dnia 29 stycznia 2004 r. informuje, że w toku badania ofert odrzucono oferty niżej wymienionych Wykonawców:</w:t>
      </w:r>
    </w:p>
    <w:p w:rsidR="009D77CB" w:rsidRPr="009D77CB" w:rsidRDefault="009D77CB" w:rsidP="009D77CB">
      <w:pPr>
        <w:pStyle w:val="Akapitzlist"/>
        <w:jc w:val="both"/>
        <w:rPr>
          <w:rFonts w:cs="Times New Roman"/>
        </w:rPr>
      </w:pPr>
    </w:p>
    <w:p w:rsidR="00F57435" w:rsidRPr="009D77CB" w:rsidRDefault="00F57435" w:rsidP="009D77CB">
      <w:pPr>
        <w:pStyle w:val="Akapitzlist"/>
        <w:numPr>
          <w:ilvl w:val="0"/>
          <w:numId w:val="3"/>
        </w:numPr>
        <w:spacing w:after="0" w:line="240" w:lineRule="auto"/>
        <w:ind w:right="110"/>
        <w:rPr>
          <w:rFonts w:cs="Times New Roman"/>
        </w:rPr>
      </w:pPr>
      <w:r w:rsidRPr="009D77CB">
        <w:rPr>
          <w:rFonts w:cs="Times New Roman"/>
        </w:rPr>
        <w:t>Drukarnia Kolumb Krzysztof Jański, ul. Budowlana 15, 41-100 Siemianowice Śląskie</w:t>
      </w:r>
    </w:p>
    <w:p w:rsidR="009D77CB" w:rsidRPr="009D77CB" w:rsidRDefault="00F57435" w:rsidP="009D77CB">
      <w:pPr>
        <w:pStyle w:val="Akapitzlist"/>
        <w:ind w:left="1080"/>
        <w:jc w:val="both"/>
      </w:pPr>
      <w:r w:rsidRPr="009D77CB">
        <w:t>Uzasadnienie faktyczne: oferta podlega odrzuceniu z uwagi na nie dopełnienie warunków formalnych.</w:t>
      </w:r>
      <w:r w:rsidR="009D77CB" w:rsidRPr="009D77CB">
        <w:t xml:space="preserve"> Oferta </w:t>
      </w:r>
      <w:r w:rsidRPr="009D77CB">
        <w:t xml:space="preserve">została złożona </w:t>
      </w:r>
      <w:r w:rsidR="009D77CB" w:rsidRPr="009D77CB">
        <w:t>nie</w:t>
      </w:r>
      <w:r w:rsidRPr="009D77CB">
        <w:t xml:space="preserve">zgodnie z warunkami udziału w przetargu określonymi w Specyfikacji Istotnych Warunków Zamówienia. Uchybienie to nie podlega uzupełnieniu na mocy art. 26 u. 3 ustawy </w:t>
      </w:r>
      <w:proofErr w:type="spellStart"/>
      <w:r w:rsidRPr="009D77CB">
        <w:t>Pzp</w:t>
      </w:r>
      <w:proofErr w:type="spellEnd"/>
      <w:r w:rsidRPr="009D77CB">
        <w:t>.</w:t>
      </w:r>
    </w:p>
    <w:p w:rsidR="00F57435" w:rsidRPr="009D77CB" w:rsidRDefault="00F57435" w:rsidP="009D77CB">
      <w:pPr>
        <w:pStyle w:val="Akapitzlist"/>
        <w:ind w:left="1080"/>
        <w:jc w:val="both"/>
      </w:pPr>
      <w:r w:rsidRPr="009D77CB">
        <w:rPr>
          <w:rFonts w:cs="Times New Roman"/>
        </w:rPr>
        <w:t xml:space="preserve">Podstawa prawna: </w:t>
      </w:r>
      <w:r w:rsidRPr="009D77CB">
        <w:t>art. 89 ust. 1 pkt 2 ustawy Prawo zamówień publicznych z 29 stycznia 2004  z późniejszymi zmianami.</w:t>
      </w:r>
    </w:p>
    <w:p w:rsidR="009D77CB" w:rsidRDefault="009D77CB" w:rsidP="009D77CB">
      <w:pPr>
        <w:pStyle w:val="Akapitzlist"/>
        <w:numPr>
          <w:ilvl w:val="0"/>
          <w:numId w:val="3"/>
        </w:numPr>
        <w:spacing w:after="0"/>
        <w:rPr>
          <w:rFonts w:cs="Times New Roman"/>
          <w:bCs/>
        </w:rPr>
      </w:pPr>
      <w:r w:rsidRPr="009D77CB">
        <w:rPr>
          <w:rFonts w:cs="Times New Roman"/>
          <w:bCs/>
        </w:rPr>
        <w:t xml:space="preserve">„Zakład Poligraficzny Stanisław Sitek” </w:t>
      </w:r>
      <w:proofErr w:type="spellStart"/>
      <w:r w:rsidRPr="009D77CB">
        <w:rPr>
          <w:rFonts w:cs="Times New Roman"/>
          <w:bCs/>
        </w:rPr>
        <w:t>T.i</w:t>
      </w:r>
      <w:proofErr w:type="spellEnd"/>
      <w:r w:rsidRPr="009D77CB">
        <w:rPr>
          <w:rFonts w:cs="Times New Roman"/>
          <w:bCs/>
        </w:rPr>
        <w:t xml:space="preserve"> P. Sitek Spółka Jawna, 64-700 Czarnków, ul. Kościuszki 28</w:t>
      </w:r>
    </w:p>
    <w:p w:rsidR="00386127" w:rsidRPr="009D77CB" w:rsidRDefault="00386127" w:rsidP="009D77CB">
      <w:pPr>
        <w:pStyle w:val="Akapitzlist"/>
        <w:spacing w:after="0"/>
        <w:ind w:left="1080"/>
        <w:rPr>
          <w:rFonts w:cs="Times New Roman"/>
          <w:bCs/>
        </w:rPr>
      </w:pPr>
      <w:r w:rsidRPr="009D77CB">
        <w:rPr>
          <w:rFonts w:cs="Times New Roman"/>
        </w:rPr>
        <w:t>Uzasadnienie faktyczne: Wykonawca na wezwanie Zamawiającego  w trybie art. 26 ust. 3 ustawy  Prawo zamówień publicznych nie dokonał uzupełnienia dokumentów jakie może Zamawiający od Wykonawcy, oraz form, w jakich te dokumenty mogą być składane zgodnie z Rozporządzeniem PRM z dnia 30 grudnia 2009 r. (</w:t>
      </w:r>
      <w:proofErr w:type="spellStart"/>
      <w:r w:rsidRPr="009D77CB">
        <w:rPr>
          <w:rFonts w:cs="Times New Roman"/>
        </w:rPr>
        <w:t>Dz.U</w:t>
      </w:r>
      <w:proofErr w:type="spellEnd"/>
      <w:r w:rsidRPr="009D77CB">
        <w:rPr>
          <w:rFonts w:cs="Times New Roman"/>
        </w:rPr>
        <w:t xml:space="preserve">. Nr 226, poz. 1817). </w:t>
      </w:r>
    </w:p>
    <w:p w:rsidR="00386127" w:rsidRPr="009D77CB" w:rsidRDefault="00386127" w:rsidP="001D5D2F">
      <w:pPr>
        <w:pStyle w:val="Akapitzlist"/>
        <w:spacing w:after="0"/>
        <w:ind w:left="1134"/>
        <w:jc w:val="both"/>
        <w:rPr>
          <w:rFonts w:cs="Times New Roman"/>
        </w:rPr>
      </w:pPr>
      <w:r w:rsidRPr="009D77CB">
        <w:rPr>
          <w:rFonts w:cs="Times New Roman"/>
        </w:rPr>
        <w:t xml:space="preserve">W związku z powyższym </w:t>
      </w:r>
      <w:proofErr w:type="spellStart"/>
      <w:r w:rsidRPr="009D77CB">
        <w:rPr>
          <w:rFonts w:cs="Times New Roman"/>
        </w:rPr>
        <w:t>w.w</w:t>
      </w:r>
      <w:proofErr w:type="spellEnd"/>
      <w:r w:rsidRPr="009D77CB">
        <w:rPr>
          <w:rFonts w:cs="Times New Roman"/>
        </w:rPr>
        <w:t>. Wykonawca nie spełnił warunku udziału w postępowaniu i podlega wykluczeniu.</w:t>
      </w:r>
    </w:p>
    <w:p w:rsidR="00386127" w:rsidRPr="009D77CB" w:rsidRDefault="00386127" w:rsidP="001D5D2F">
      <w:pPr>
        <w:pStyle w:val="Akapitzlist"/>
        <w:spacing w:after="0"/>
        <w:ind w:left="1134"/>
        <w:jc w:val="both"/>
        <w:rPr>
          <w:rFonts w:cs="Times New Roman"/>
        </w:rPr>
      </w:pPr>
      <w:r w:rsidRPr="009D77CB">
        <w:rPr>
          <w:rFonts w:cs="Times New Roman"/>
        </w:rPr>
        <w:t>Podstawa prawna: art. 89 ust. 1 pkt 5 i pkt 7 w związku z wykluczeniem wykonawcy na podstawie art. 24 ust. 2 pkt 4 oferta zostaje odrzucona.</w:t>
      </w:r>
    </w:p>
    <w:p w:rsidR="00386127" w:rsidRPr="009D77CB" w:rsidRDefault="00386127" w:rsidP="00386127">
      <w:pPr>
        <w:pStyle w:val="Akapitzlist"/>
        <w:spacing w:after="0"/>
        <w:jc w:val="both"/>
        <w:rPr>
          <w:rFonts w:cs="Times New Roman"/>
        </w:rPr>
      </w:pPr>
    </w:p>
    <w:p w:rsidR="001D5D2F" w:rsidRDefault="001D5D2F" w:rsidP="001D5D2F">
      <w:pPr>
        <w:pStyle w:val="Akapitzlist"/>
        <w:numPr>
          <w:ilvl w:val="0"/>
          <w:numId w:val="3"/>
        </w:numPr>
        <w:spacing w:after="0"/>
        <w:rPr>
          <w:rFonts w:cs="Times New Roman"/>
        </w:rPr>
      </w:pPr>
      <w:proofErr w:type="spellStart"/>
      <w:r w:rsidRPr="009D77CB">
        <w:rPr>
          <w:rFonts w:cs="Times New Roman"/>
        </w:rPr>
        <w:t>Mellow</w:t>
      </w:r>
      <w:proofErr w:type="spellEnd"/>
      <w:r w:rsidRPr="009D77CB">
        <w:rPr>
          <w:rFonts w:cs="Times New Roman"/>
        </w:rPr>
        <w:t xml:space="preserve"> Spółka z o.o., ul. Zawiła 61, 30-390 Kraków</w:t>
      </w:r>
      <w:r w:rsidRPr="001D5D2F">
        <w:rPr>
          <w:rFonts w:cs="Times New Roman"/>
        </w:rPr>
        <w:t xml:space="preserve"> </w:t>
      </w:r>
    </w:p>
    <w:p w:rsidR="00386127" w:rsidRPr="001D5D2F" w:rsidRDefault="00386127" w:rsidP="001D5D2F">
      <w:pPr>
        <w:pStyle w:val="Akapitzlist"/>
        <w:spacing w:after="0"/>
        <w:ind w:left="1080"/>
        <w:rPr>
          <w:rFonts w:cs="Times New Roman"/>
        </w:rPr>
      </w:pPr>
      <w:r w:rsidRPr="001D5D2F">
        <w:rPr>
          <w:rFonts w:cs="Times New Roman"/>
        </w:rPr>
        <w:t>Uzasadnienie faktyczne: Wykonawca na wezwanie Zamawiającego  w trybie art. 26 ust. 3 ustawy  Prawo zamówień publicznych nie dokonał uzupełnienia dokumentów zgodnie z Rozporządzeniem PRM z dnia 30 grudnia 2009 r. (</w:t>
      </w:r>
      <w:proofErr w:type="spellStart"/>
      <w:r w:rsidRPr="001D5D2F">
        <w:rPr>
          <w:rFonts w:cs="Times New Roman"/>
        </w:rPr>
        <w:t>Dz.U</w:t>
      </w:r>
      <w:proofErr w:type="spellEnd"/>
      <w:r w:rsidRPr="001D5D2F">
        <w:rPr>
          <w:rFonts w:cs="Times New Roman"/>
        </w:rPr>
        <w:t>. Nr 226, poz. 1817). W związku z powyższym nie spełnił warunku udziału w postępowaniu i podlega wykluczeniu.</w:t>
      </w:r>
    </w:p>
    <w:p w:rsidR="00386127" w:rsidRPr="0038527E" w:rsidRDefault="00386127" w:rsidP="0038527E">
      <w:pPr>
        <w:spacing w:after="0"/>
        <w:ind w:left="1134"/>
        <w:jc w:val="both"/>
        <w:rPr>
          <w:rFonts w:cs="Times New Roman"/>
        </w:rPr>
      </w:pPr>
      <w:r w:rsidRPr="0038527E">
        <w:rPr>
          <w:rFonts w:cs="Times New Roman"/>
        </w:rPr>
        <w:t>Podstawa prawna: art. 89 ust. 1 pkt 5 i pkt 7 w związku z wykluczeniem wykonawcy na podstawie art. 24 ust. 2 pkt 4 oferta zostaje odrzucona.</w:t>
      </w:r>
    </w:p>
    <w:p w:rsidR="00386127" w:rsidRDefault="00386127" w:rsidP="00386127">
      <w:pPr>
        <w:pStyle w:val="Tekstpodstawowy2"/>
        <w:spacing w:after="0" w:line="240" w:lineRule="auto"/>
        <w:ind w:left="720"/>
        <w:jc w:val="both"/>
        <w:rPr>
          <w:rFonts w:cs="Times New Roman"/>
          <w:u w:val="single"/>
        </w:rPr>
      </w:pPr>
    </w:p>
    <w:bookmarkEnd w:id="0"/>
    <w:p w:rsidR="001D5D2F" w:rsidRDefault="001D5D2F" w:rsidP="00386127">
      <w:pPr>
        <w:pStyle w:val="Tekstpodstawowy2"/>
        <w:spacing w:after="0" w:line="240" w:lineRule="auto"/>
        <w:ind w:left="720"/>
        <w:jc w:val="both"/>
        <w:rPr>
          <w:rFonts w:cs="Times New Roman"/>
          <w:u w:val="single"/>
        </w:rPr>
      </w:pPr>
    </w:p>
    <w:p w:rsidR="001D5D2F" w:rsidRDefault="001D5D2F" w:rsidP="00386127">
      <w:pPr>
        <w:pStyle w:val="Tekstpodstawowy2"/>
        <w:spacing w:after="0" w:line="240" w:lineRule="auto"/>
        <w:ind w:left="720"/>
        <w:jc w:val="both"/>
        <w:rPr>
          <w:rFonts w:cs="Times New Roman"/>
          <w:u w:val="single"/>
        </w:rPr>
      </w:pPr>
    </w:p>
    <w:p w:rsidR="004C732C" w:rsidRPr="004C732C" w:rsidRDefault="004C732C" w:rsidP="00386127">
      <w:pPr>
        <w:pStyle w:val="Tekstpodstawowy2"/>
        <w:spacing w:after="0" w:line="240" w:lineRule="auto"/>
        <w:ind w:left="720"/>
        <w:jc w:val="both"/>
        <w:rPr>
          <w:rFonts w:cs="Times New Roman"/>
        </w:rPr>
      </w:pPr>
      <w:r w:rsidRPr="004C732C">
        <w:rPr>
          <w:rFonts w:cs="Times New Roman"/>
        </w:rPr>
        <w:t>Rybnik, 07.07.2014</w:t>
      </w:r>
    </w:p>
    <w:p w:rsidR="00396302" w:rsidRPr="009D77CB" w:rsidRDefault="001D5D2F" w:rsidP="001D5D2F">
      <w:pPr>
        <w:pStyle w:val="Tekstpodstawowy2"/>
        <w:spacing w:after="0" w:line="240" w:lineRule="auto"/>
        <w:jc w:val="both"/>
        <w:rPr>
          <w:rFonts w:cs="Arial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</w:r>
      <w:r w:rsidR="00396302" w:rsidRPr="009D77CB">
        <w:rPr>
          <w:rFonts w:cs="Arial"/>
        </w:rPr>
        <w:tab/>
        <w:t>……………………………………………..</w:t>
      </w:r>
    </w:p>
    <w:p w:rsidR="00046291" w:rsidRPr="009D77CB" w:rsidRDefault="00396302" w:rsidP="004C732C">
      <w:pPr>
        <w:ind w:left="5664" w:firstLine="708"/>
      </w:pPr>
      <w:r w:rsidRPr="009D77CB">
        <w:rPr>
          <w:rFonts w:cs="Times New Roman"/>
          <w:sz w:val="18"/>
          <w:szCs w:val="18"/>
        </w:rPr>
        <w:t>Podpis kierownika Zamawiającego</w:t>
      </w:r>
    </w:p>
    <w:sectPr w:rsidR="00046291" w:rsidRPr="009D77CB" w:rsidSect="00046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58" w:rsidRDefault="00C74858" w:rsidP="00386127">
      <w:pPr>
        <w:spacing w:after="0" w:line="240" w:lineRule="auto"/>
      </w:pPr>
      <w:r>
        <w:separator/>
      </w:r>
    </w:p>
  </w:endnote>
  <w:endnote w:type="continuationSeparator" w:id="0">
    <w:p w:rsidR="00C74858" w:rsidRDefault="00C74858" w:rsidP="0038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27" w:rsidRPr="0046331D" w:rsidRDefault="00386127" w:rsidP="00386127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Sprawa: ZP  </w:t>
    </w:r>
    <w:r w:rsidR="009D77CB">
      <w:rPr>
        <w:rFonts w:ascii="Times New Roman" w:hAnsi="Times New Roman" w:cs="Times New Roman"/>
        <w:sz w:val="16"/>
        <w:szCs w:val="16"/>
      </w:rPr>
      <w:t>06</w:t>
    </w:r>
    <w:r w:rsidRPr="0046331D">
      <w:rPr>
        <w:rFonts w:ascii="Times New Roman" w:hAnsi="Times New Roman" w:cs="Times New Roman"/>
        <w:sz w:val="16"/>
        <w:szCs w:val="16"/>
      </w:rPr>
      <w:t>/</w:t>
    </w:r>
    <w:r w:rsidR="009D77CB">
      <w:rPr>
        <w:rFonts w:ascii="Times New Roman" w:hAnsi="Times New Roman" w:cs="Times New Roman"/>
        <w:sz w:val="16"/>
        <w:szCs w:val="16"/>
      </w:rPr>
      <w:t>GR</w:t>
    </w:r>
    <w:r>
      <w:rPr>
        <w:rFonts w:ascii="Times New Roman" w:hAnsi="Times New Roman" w:cs="Times New Roman"/>
        <w:sz w:val="16"/>
        <w:szCs w:val="16"/>
      </w:rPr>
      <w:t>/</w:t>
    </w:r>
    <w:r w:rsidRPr="0046331D">
      <w:rPr>
        <w:rFonts w:ascii="Times New Roman" w:hAnsi="Times New Roman" w:cs="Times New Roman"/>
        <w:sz w:val="16"/>
        <w:szCs w:val="16"/>
      </w:rPr>
      <w:t>RCK/201</w:t>
    </w:r>
    <w:r w:rsidR="009D77CB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-PN</w:t>
    </w:r>
  </w:p>
  <w:p w:rsidR="00386127" w:rsidRPr="0046331D" w:rsidRDefault="00386127" w:rsidP="00386127">
    <w:pPr>
      <w:pStyle w:val="Stopka"/>
      <w:rPr>
        <w:rFonts w:ascii="Times New Roman" w:hAnsi="Times New Roman" w:cs="Times New Roman"/>
        <w:sz w:val="16"/>
        <w:szCs w:val="16"/>
      </w:rPr>
    </w:pPr>
    <w:r w:rsidRPr="0046331D">
      <w:rPr>
        <w:rFonts w:ascii="Times New Roman" w:hAnsi="Times New Roman" w:cs="Times New Roman"/>
        <w:sz w:val="16"/>
        <w:szCs w:val="16"/>
      </w:rPr>
      <w:t>Sporządziła: Alicja Klimek-Buszko</w:t>
    </w:r>
  </w:p>
  <w:p w:rsidR="00386127" w:rsidRDefault="00386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58" w:rsidRDefault="00C74858" w:rsidP="00386127">
      <w:pPr>
        <w:spacing w:after="0" w:line="240" w:lineRule="auto"/>
      </w:pPr>
      <w:r>
        <w:separator/>
      </w:r>
    </w:p>
  </w:footnote>
  <w:footnote w:type="continuationSeparator" w:id="0">
    <w:p w:rsidR="00C74858" w:rsidRDefault="00C74858" w:rsidP="0038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384C"/>
    <w:multiLevelType w:val="hybridMultilevel"/>
    <w:tmpl w:val="55E4912E"/>
    <w:lvl w:ilvl="0" w:tplc="E1422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95E79"/>
    <w:multiLevelType w:val="hybridMultilevel"/>
    <w:tmpl w:val="D7EAAF9E"/>
    <w:lvl w:ilvl="0" w:tplc="E21859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22F6"/>
    <w:multiLevelType w:val="hybridMultilevel"/>
    <w:tmpl w:val="7E6C94EE"/>
    <w:lvl w:ilvl="0" w:tplc="BD2E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02"/>
    <w:rsid w:val="00036622"/>
    <w:rsid w:val="00046291"/>
    <w:rsid w:val="00151605"/>
    <w:rsid w:val="00183443"/>
    <w:rsid w:val="001D5D2F"/>
    <w:rsid w:val="001F4339"/>
    <w:rsid w:val="002628CA"/>
    <w:rsid w:val="002904A5"/>
    <w:rsid w:val="002F683A"/>
    <w:rsid w:val="00322098"/>
    <w:rsid w:val="0038527E"/>
    <w:rsid w:val="00386127"/>
    <w:rsid w:val="00396302"/>
    <w:rsid w:val="003D23E5"/>
    <w:rsid w:val="003F0723"/>
    <w:rsid w:val="004C732C"/>
    <w:rsid w:val="005C23CA"/>
    <w:rsid w:val="006C1985"/>
    <w:rsid w:val="006D4327"/>
    <w:rsid w:val="00861BCA"/>
    <w:rsid w:val="00864AC8"/>
    <w:rsid w:val="008F155B"/>
    <w:rsid w:val="008F68F2"/>
    <w:rsid w:val="00911E5A"/>
    <w:rsid w:val="0098780E"/>
    <w:rsid w:val="009D77CB"/>
    <w:rsid w:val="009F5B98"/>
    <w:rsid w:val="00AA3D0B"/>
    <w:rsid w:val="00AD2B68"/>
    <w:rsid w:val="00C74858"/>
    <w:rsid w:val="00D829EA"/>
    <w:rsid w:val="00DC56B6"/>
    <w:rsid w:val="00E444C3"/>
    <w:rsid w:val="00E56BC4"/>
    <w:rsid w:val="00EE5646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C27A-C926-47A9-8571-D178BF93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302"/>
    <w:pPr>
      <w:spacing w:after="200" w:line="276" w:lineRule="auto"/>
    </w:pPr>
    <w:rPr>
      <w:rFonts w:asciiTheme="minorHAnsi" w:hAnsiTheme="minorHAnsi" w:cstheme="minorBidi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63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96302"/>
    <w:rPr>
      <w:rFonts w:eastAsia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630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302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963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302"/>
    <w:rPr>
      <w:rFonts w:asciiTheme="minorHAnsi" w:hAnsiTheme="minorHAnsi" w:cstheme="minorBid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302"/>
    <w:rPr>
      <w:rFonts w:asciiTheme="minorHAnsi" w:hAnsiTheme="minorHAnsi" w:cstheme="minorBidi"/>
      <w:sz w:val="16"/>
      <w:szCs w:val="16"/>
    </w:rPr>
  </w:style>
  <w:style w:type="paragraph" w:styleId="Tekstblokowy">
    <w:name w:val="Block Text"/>
    <w:basedOn w:val="Normalny"/>
    <w:semiHidden/>
    <w:unhideWhenUsed/>
    <w:rsid w:val="00396302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30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963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6302"/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27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8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27"/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Klimek-Buszko</cp:lastModifiedBy>
  <cp:revision>6</cp:revision>
  <cp:lastPrinted>2014-07-07T09:01:00Z</cp:lastPrinted>
  <dcterms:created xsi:type="dcterms:W3CDTF">2014-07-07T08:57:00Z</dcterms:created>
  <dcterms:modified xsi:type="dcterms:W3CDTF">2014-07-07T09:01:00Z</dcterms:modified>
</cp:coreProperties>
</file>